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D0" w:rsidRPr="00282391" w:rsidRDefault="00FF09D0">
      <w:pPr>
        <w:rPr>
          <w:rFonts w:cstheme="minorHAnsi"/>
        </w:rPr>
      </w:pPr>
      <w:r w:rsidRPr="00282391">
        <w:rPr>
          <w:rFonts w:cstheme="minorHAnsi"/>
        </w:rPr>
        <w:t>Всем известно, что на большинстве хозяйственных объектов нужно уделять особое внимание технике безопасности. В первую очередь, соблюдение правил безопасности – залог сохранения жизни и здоровья сотрудников, персонала, населения, проживающего рядом с объектов, а в некоторых случаях даже целого региона.</w:t>
      </w:r>
    </w:p>
    <w:p w:rsidR="00AA7AE3" w:rsidRPr="00282391" w:rsidRDefault="00FF09D0">
      <w:pPr>
        <w:rPr>
          <w:rFonts w:cstheme="minorHAnsi"/>
        </w:rPr>
      </w:pPr>
      <w:r w:rsidRPr="00282391">
        <w:rPr>
          <w:rFonts w:cstheme="minorHAnsi"/>
        </w:rPr>
        <w:t>Среди многих аспектов первым и, пожалуй, главным является техника пожарной безопасности. Неконтролируемый  источник огня может стать причиной катастрофы, которая грозит не только уничтожением материального имущества, а и человеческими жертвами. Есть перечень объектов хозяйства, пожары на которых могут привести к катастрофе. Среди них нефтяные и газовые предприятие, промышленные объекты, которые используют в своем производстве опасные химические вещества, металлургические и машиностроительные предприятия, транспортные компании, а также детские и медицинские учреждения.</w:t>
      </w:r>
    </w:p>
    <w:p w:rsidR="00587FD5" w:rsidRPr="00282391" w:rsidRDefault="00587FD5">
      <w:pPr>
        <w:rPr>
          <w:rFonts w:cstheme="minorHAnsi"/>
        </w:rPr>
      </w:pPr>
      <w:r w:rsidRPr="00282391">
        <w:rPr>
          <w:rFonts w:cstheme="minorHAnsi"/>
        </w:rPr>
        <w:t>Собственники таких объектов по закону обязаны иметь план</w:t>
      </w:r>
      <w:r w:rsidR="0021256F" w:rsidRPr="00282391">
        <w:rPr>
          <w:rFonts w:cstheme="minorHAnsi"/>
        </w:rPr>
        <w:t xml:space="preserve"> пожаротушения, официально утвержденный в ГУ МЧС РФ. Кроме этого проект должен быть согласован  также иными должностными лицами органов исполнительной власти. </w:t>
      </w:r>
      <w:r w:rsidR="00002694" w:rsidRPr="00282391">
        <w:rPr>
          <w:rFonts w:cstheme="minorHAnsi"/>
        </w:rPr>
        <w:t xml:space="preserve">Процедура может оказаться длительной, ведь к проекту предъявляют особые требования. </w:t>
      </w:r>
    </w:p>
    <w:p w:rsidR="00282391" w:rsidRPr="00282391" w:rsidRDefault="00002694">
      <w:pPr>
        <w:rPr>
          <w:rStyle w:val="apple-converted-space"/>
          <w:rFonts w:cstheme="minorHAnsi"/>
        </w:rPr>
      </w:pPr>
      <w:r w:rsidRPr="00282391">
        <w:rPr>
          <w:rFonts w:cstheme="minorHAnsi"/>
        </w:rPr>
        <w:t xml:space="preserve">Если вам нужна быстрая, а главное качественная </w:t>
      </w:r>
      <w:r w:rsidR="0021256F" w:rsidRPr="00282391">
        <w:rPr>
          <w:rFonts w:cstheme="minorHAnsi"/>
          <w:b/>
        </w:rPr>
        <w:t>разработка плана пожаротушения</w:t>
      </w:r>
      <w:r w:rsidRPr="00282391">
        <w:rPr>
          <w:rFonts w:cstheme="minorHAnsi"/>
        </w:rPr>
        <w:t>, но у вас нет собственного специалиста, то вы можете заказать проект у профессионалов. Подобную услугу предлагает «</w:t>
      </w:r>
      <w:proofErr w:type="gramStart"/>
      <w:r w:rsidRPr="00282391">
        <w:rPr>
          <w:rFonts w:cstheme="minorHAnsi"/>
        </w:rPr>
        <w:t>Спец</w:t>
      </w:r>
      <w:proofErr w:type="gramEnd"/>
      <w:r w:rsidRPr="00282391">
        <w:rPr>
          <w:rFonts w:cstheme="minorHAnsi"/>
        </w:rPr>
        <w:t xml:space="preserve"> </w:t>
      </w:r>
      <w:proofErr w:type="spellStart"/>
      <w:r w:rsidRPr="00282391">
        <w:rPr>
          <w:rFonts w:cstheme="minorHAnsi"/>
        </w:rPr>
        <w:t>Пож</w:t>
      </w:r>
      <w:proofErr w:type="spellEnd"/>
      <w:r w:rsidRPr="00282391">
        <w:rPr>
          <w:rFonts w:cstheme="minorHAnsi"/>
        </w:rPr>
        <w:t xml:space="preserve"> Аудит»</w:t>
      </w:r>
      <w:r w:rsidRPr="00282391">
        <w:rPr>
          <w:rStyle w:val="apple-converted-space"/>
          <w:rFonts w:cstheme="minorHAnsi"/>
        </w:rPr>
        <w:t xml:space="preserve">. Сотрудники компании разрабатывают </w:t>
      </w:r>
      <w:r w:rsidR="00282391" w:rsidRPr="00282391">
        <w:rPr>
          <w:rStyle w:val="apple-converted-space"/>
          <w:rFonts w:cstheme="minorHAnsi"/>
        </w:rPr>
        <w:t xml:space="preserve">не только </w:t>
      </w:r>
      <w:r w:rsidRPr="00282391">
        <w:rPr>
          <w:rStyle w:val="apple-converted-space"/>
          <w:rFonts w:cstheme="minorHAnsi"/>
        </w:rPr>
        <w:t>проекты планов пожаротушения для предприятий любых отраслей</w:t>
      </w:r>
      <w:r w:rsidR="00282391" w:rsidRPr="00282391">
        <w:rPr>
          <w:rStyle w:val="apple-converted-space"/>
          <w:rFonts w:cstheme="minorHAnsi"/>
        </w:rPr>
        <w:t>, но и предоставляют услуги по полному обследованию объекта, оценке риска, составлении прогнозов, экспертизе документов и выявлению альтернативных методов  ликвидации пожара.</w:t>
      </w:r>
    </w:p>
    <w:p w:rsidR="0021256F" w:rsidRPr="00282391" w:rsidRDefault="00282391">
      <w:pPr>
        <w:rPr>
          <w:rFonts w:cstheme="minorHAnsi"/>
        </w:rPr>
      </w:pPr>
      <w:r w:rsidRPr="00282391">
        <w:rPr>
          <w:rStyle w:val="apple-converted-space"/>
          <w:rFonts w:cstheme="minorHAnsi"/>
        </w:rPr>
        <w:t xml:space="preserve">При необходимости </w:t>
      </w:r>
      <w:r>
        <w:rPr>
          <w:rStyle w:val="apple-converted-space"/>
          <w:rFonts w:cstheme="minorHAnsi"/>
        </w:rPr>
        <w:t>с</w:t>
      </w:r>
      <w:r w:rsidRPr="00282391">
        <w:rPr>
          <w:rStyle w:val="apple-converted-space"/>
          <w:rFonts w:cstheme="minorHAnsi"/>
        </w:rPr>
        <w:t xml:space="preserve">отрудники </w:t>
      </w:r>
      <w:r w:rsidRPr="00282391">
        <w:rPr>
          <w:rFonts w:cstheme="minorHAnsi"/>
        </w:rPr>
        <w:t>«</w:t>
      </w:r>
      <w:proofErr w:type="gramStart"/>
      <w:r w:rsidRPr="00282391">
        <w:rPr>
          <w:rFonts w:cstheme="minorHAnsi"/>
        </w:rPr>
        <w:t>Спец</w:t>
      </w:r>
      <w:proofErr w:type="gramEnd"/>
      <w:r w:rsidRPr="00282391">
        <w:rPr>
          <w:rFonts w:cstheme="minorHAnsi"/>
        </w:rPr>
        <w:t xml:space="preserve"> </w:t>
      </w:r>
      <w:proofErr w:type="spellStart"/>
      <w:r w:rsidRPr="00282391">
        <w:rPr>
          <w:rFonts w:cstheme="minorHAnsi"/>
        </w:rPr>
        <w:t>Пож</w:t>
      </w:r>
      <w:proofErr w:type="spellEnd"/>
      <w:r w:rsidRPr="00282391">
        <w:rPr>
          <w:rFonts w:cstheme="minorHAnsi"/>
        </w:rPr>
        <w:t xml:space="preserve"> Аудит»</w:t>
      </w:r>
      <w:r w:rsidRPr="00282391">
        <w:rPr>
          <w:rStyle w:val="apple-converted-space"/>
          <w:rFonts w:cstheme="minorHAnsi"/>
        </w:rPr>
        <w:t xml:space="preserve"> проведет согласование документа в компетентных государственных органах, включая </w:t>
      </w:r>
      <w:r w:rsidRPr="00282391">
        <w:rPr>
          <w:rFonts w:cstheme="minorHAnsi"/>
        </w:rPr>
        <w:t>представительство в ГУ МЧС РФ.</w:t>
      </w:r>
    </w:p>
    <w:p w:rsidR="00FF09D0" w:rsidRPr="00282391" w:rsidRDefault="00FF09D0">
      <w:pPr>
        <w:rPr>
          <w:rFonts w:cstheme="minorHAnsi"/>
        </w:rPr>
      </w:pPr>
    </w:p>
    <w:p w:rsidR="00FF09D0" w:rsidRPr="00282391" w:rsidRDefault="00FF09D0">
      <w:pPr>
        <w:rPr>
          <w:rFonts w:cstheme="minorHAnsi"/>
        </w:rPr>
      </w:pPr>
    </w:p>
    <w:sectPr w:rsidR="00FF09D0" w:rsidRPr="00282391" w:rsidSect="004C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9D0"/>
    <w:rsid w:val="00000F3A"/>
    <w:rsid w:val="00002694"/>
    <w:rsid w:val="00013FAF"/>
    <w:rsid w:val="0004082C"/>
    <w:rsid w:val="00075B0F"/>
    <w:rsid w:val="00080D85"/>
    <w:rsid w:val="00097740"/>
    <w:rsid w:val="000C0574"/>
    <w:rsid w:val="001055E1"/>
    <w:rsid w:val="001141DB"/>
    <w:rsid w:val="001141F2"/>
    <w:rsid w:val="001808D3"/>
    <w:rsid w:val="0021256F"/>
    <w:rsid w:val="00222F34"/>
    <w:rsid w:val="00282391"/>
    <w:rsid w:val="00291EDA"/>
    <w:rsid w:val="0029489F"/>
    <w:rsid w:val="002D5099"/>
    <w:rsid w:val="0032166A"/>
    <w:rsid w:val="0034145D"/>
    <w:rsid w:val="00365699"/>
    <w:rsid w:val="00381435"/>
    <w:rsid w:val="00393C3C"/>
    <w:rsid w:val="003B3849"/>
    <w:rsid w:val="003E608F"/>
    <w:rsid w:val="00402122"/>
    <w:rsid w:val="00411AFD"/>
    <w:rsid w:val="004133D4"/>
    <w:rsid w:val="004A2808"/>
    <w:rsid w:val="004C1C25"/>
    <w:rsid w:val="004D588C"/>
    <w:rsid w:val="005067EF"/>
    <w:rsid w:val="00514EC4"/>
    <w:rsid w:val="005155FF"/>
    <w:rsid w:val="00553808"/>
    <w:rsid w:val="00570A36"/>
    <w:rsid w:val="00587FD5"/>
    <w:rsid w:val="005B190B"/>
    <w:rsid w:val="005B59E3"/>
    <w:rsid w:val="005D2172"/>
    <w:rsid w:val="00632372"/>
    <w:rsid w:val="00674AA7"/>
    <w:rsid w:val="00682B64"/>
    <w:rsid w:val="006B2B00"/>
    <w:rsid w:val="006E714D"/>
    <w:rsid w:val="006F13B1"/>
    <w:rsid w:val="0072647A"/>
    <w:rsid w:val="00767D70"/>
    <w:rsid w:val="00794DF4"/>
    <w:rsid w:val="007B677E"/>
    <w:rsid w:val="007E5658"/>
    <w:rsid w:val="0086475B"/>
    <w:rsid w:val="008665AC"/>
    <w:rsid w:val="00880336"/>
    <w:rsid w:val="008806B2"/>
    <w:rsid w:val="00894434"/>
    <w:rsid w:val="008D26B0"/>
    <w:rsid w:val="008D3BFD"/>
    <w:rsid w:val="008D7F57"/>
    <w:rsid w:val="008E4889"/>
    <w:rsid w:val="008F26AE"/>
    <w:rsid w:val="00904DA8"/>
    <w:rsid w:val="009203D5"/>
    <w:rsid w:val="00947C99"/>
    <w:rsid w:val="0095099C"/>
    <w:rsid w:val="00A07A8A"/>
    <w:rsid w:val="00A263D5"/>
    <w:rsid w:val="00AA6FE3"/>
    <w:rsid w:val="00AA7AE3"/>
    <w:rsid w:val="00AB5B40"/>
    <w:rsid w:val="00AE2A17"/>
    <w:rsid w:val="00AE2F77"/>
    <w:rsid w:val="00B05F6D"/>
    <w:rsid w:val="00B30638"/>
    <w:rsid w:val="00B32C1C"/>
    <w:rsid w:val="00B44EC0"/>
    <w:rsid w:val="00B456D0"/>
    <w:rsid w:val="00B5542B"/>
    <w:rsid w:val="00B709F7"/>
    <w:rsid w:val="00B8442E"/>
    <w:rsid w:val="00BA1A0D"/>
    <w:rsid w:val="00BA2393"/>
    <w:rsid w:val="00BA4B37"/>
    <w:rsid w:val="00BC0759"/>
    <w:rsid w:val="00BC722E"/>
    <w:rsid w:val="00BE1B9C"/>
    <w:rsid w:val="00C07072"/>
    <w:rsid w:val="00C35C32"/>
    <w:rsid w:val="00CB6685"/>
    <w:rsid w:val="00CC10E6"/>
    <w:rsid w:val="00CF51E0"/>
    <w:rsid w:val="00CF63C2"/>
    <w:rsid w:val="00D201F8"/>
    <w:rsid w:val="00D57467"/>
    <w:rsid w:val="00D9525B"/>
    <w:rsid w:val="00DC1729"/>
    <w:rsid w:val="00DF72E6"/>
    <w:rsid w:val="00E36EF2"/>
    <w:rsid w:val="00E5092B"/>
    <w:rsid w:val="00E74898"/>
    <w:rsid w:val="00ED19AF"/>
    <w:rsid w:val="00EE61A8"/>
    <w:rsid w:val="00EF44BE"/>
    <w:rsid w:val="00F77E83"/>
    <w:rsid w:val="00FF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qFormat/>
    <w:rsid w:val="0057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570A36"/>
    <w:rPr>
      <w:b/>
      <w:bCs/>
    </w:rPr>
  </w:style>
  <w:style w:type="paragraph" w:styleId="a4">
    <w:name w:val="List Paragraph"/>
    <w:basedOn w:val="a"/>
    <w:uiPriority w:val="34"/>
    <w:qFormat/>
    <w:rsid w:val="00570A36"/>
    <w:pPr>
      <w:ind w:left="720"/>
      <w:contextualSpacing/>
    </w:pPr>
  </w:style>
  <w:style w:type="paragraph" w:customStyle="1" w:styleId="1">
    <w:name w:val="Без интервала1"/>
    <w:qFormat/>
    <w:rsid w:val="0057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2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224</Words>
  <Characters>1594</Characters>
  <Application>Microsoft Office Word</Application>
  <DocSecurity>0</DocSecurity>
  <Lines>24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1</cp:revision>
  <dcterms:created xsi:type="dcterms:W3CDTF">2014-10-19T14:53:00Z</dcterms:created>
  <dcterms:modified xsi:type="dcterms:W3CDTF">2014-10-19T16:33:00Z</dcterms:modified>
</cp:coreProperties>
</file>